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631C2" w14:textId="77777777" w:rsidR="00217CE6" w:rsidRDefault="00217CE6"/>
    <w:p w14:paraId="30EFB32C" w14:textId="77777777" w:rsidR="00217CE6" w:rsidRDefault="00217CE6"/>
    <w:p w14:paraId="76B974B3" w14:textId="77777777" w:rsidR="00217CE6" w:rsidRDefault="00000000">
      <w:pPr>
        <w:spacing w:after="160" w:line="259" w:lineRule="auto"/>
        <w:jc w:val="center"/>
      </w:pPr>
      <w:r>
        <w:rPr>
          <w:rFonts w:ascii="Calibri" w:eastAsia="Calibri" w:hAnsi="Calibri" w:cs="Calibri"/>
          <w:noProof/>
        </w:rPr>
        <w:drawing>
          <wp:inline distT="0" distB="0" distL="0" distR="0" wp14:anchorId="3B045BCE" wp14:editId="3142B6AB">
            <wp:extent cx="3148013" cy="1541719"/>
            <wp:effectExtent l="0" t="0" r="0" b="0"/>
            <wp:docPr id="9" name="image1.png" descr="https://www.falknerhouse.co.uk/brechin-place/wp-content/themes/fh.brechinplace.1.3.2/images/falkner-house-logo_@2x.png"/>
            <wp:cNvGraphicFramePr/>
            <a:graphic xmlns:a="http://schemas.openxmlformats.org/drawingml/2006/main">
              <a:graphicData uri="http://schemas.openxmlformats.org/drawingml/2006/picture">
                <pic:pic xmlns:pic="http://schemas.openxmlformats.org/drawingml/2006/picture">
                  <pic:nvPicPr>
                    <pic:cNvPr id="0" name="image1.png" descr="https://www.falknerhouse.co.uk/brechin-place/wp-content/themes/fh.brechinplace.1.3.2/images/falkner-house-logo_@2x.png"/>
                    <pic:cNvPicPr preferRelativeResize="0"/>
                  </pic:nvPicPr>
                  <pic:blipFill>
                    <a:blip r:embed="rId5"/>
                    <a:srcRect b="12199"/>
                    <a:stretch>
                      <a:fillRect/>
                    </a:stretch>
                  </pic:blipFill>
                  <pic:spPr>
                    <a:xfrm>
                      <a:off x="0" y="0"/>
                      <a:ext cx="3148013" cy="1541719"/>
                    </a:xfrm>
                    <a:prstGeom prst="rect">
                      <a:avLst/>
                    </a:prstGeom>
                    <a:ln/>
                  </pic:spPr>
                </pic:pic>
              </a:graphicData>
            </a:graphic>
          </wp:inline>
        </w:drawing>
      </w:r>
    </w:p>
    <w:p w14:paraId="43BEEF70" w14:textId="77777777" w:rsidR="00217CE6" w:rsidRDefault="00217CE6"/>
    <w:p w14:paraId="0EF471A2" w14:textId="7E566A41" w:rsidR="00217CE6" w:rsidRDefault="00000000">
      <w:pPr>
        <w:jc w:val="center"/>
        <w:rPr>
          <w:rFonts w:ascii="EB Garamond" w:eastAsia="EB Garamond" w:hAnsi="EB Garamond" w:cs="EB Garamond"/>
          <w:sz w:val="52"/>
          <w:szCs w:val="52"/>
        </w:rPr>
      </w:pPr>
      <w:r>
        <w:rPr>
          <w:rFonts w:ascii="EB Garamond" w:eastAsia="EB Garamond" w:hAnsi="EB Garamond" w:cs="EB Garamond"/>
          <w:sz w:val="52"/>
          <w:szCs w:val="52"/>
        </w:rPr>
        <w:t xml:space="preserve">Match report Y6 </w:t>
      </w:r>
    </w:p>
    <w:p w14:paraId="52B81470" w14:textId="77777777" w:rsidR="00217CE6" w:rsidRDefault="00000000">
      <w:pPr>
        <w:jc w:val="center"/>
        <w:rPr>
          <w:rFonts w:ascii="EB Garamond" w:eastAsia="EB Garamond" w:hAnsi="EB Garamond" w:cs="EB Garamond"/>
          <w:sz w:val="52"/>
          <w:szCs w:val="52"/>
        </w:rPr>
      </w:pPr>
      <w:proofErr w:type="spellStart"/>
      <w:r>
        <w:rPr>
          <w:rFonts w:ascii="EB Garamond" w:eastAsia="EB Garamond" w:hAnsi="EB Garamond" w:cs="EB Garamond"/>
          <w:sz w:val="52"/>
          <w:szCs w:val="52"/>
        </w:rPr>
        <w:t>Durston</w:t>
      </w:r>
      <w:proofErr w:type="spellEnd"/>
      <w:r>
        <w:rPr>
          <w:rFonts w:ascii="EB Garamond" w:eastAsia="EB Garamond" w:hAnsi="EB Garamond" w:cs="EB Garamond"/>
          <w:sz w:val="52"/>
          <w:szCs w:val="52"/>
        </w:rPr>
        <w:t xml:space="preserve"> House Tournament</w:t>
      </w:r>
    </w:p>
    <w:p w14:paraId="7AF4FC8D" w14:textId="77777777" w:rsidR="00217CE6" w:rsidRDefault="00217CE6">
      <w:pPr>
        <w:rPr>
          <w:rFonts w:ascii="EB Garamond" w:eastAsia="EB Garamond" w:hAnsi="EB Garamond" w:cs="EB Garamond"/>
          <w:sz w:val="32"/>
          <w:szCs w:val="32"/>
        </w:rPr>
      </w:pPr>
    </w:p>
    <w:p w14:paraId="2389B4B2" w14:textId="6BCE6234" w:rsidR="00217CE6" w:rsidRDefault="001D725D">
      <w:pPr>
        <w:rPr>
          <w:rFonts w:ascii="EB Garamond" w:eastAsia="EB Garamond" w:hAnsi="EB Garamond" w:cs="EB Garamond"/>
          <w:b/>
          <w:sz w:val="32"/>
          <w:szCs w:val="32"/>
        </w:rPr>
      </w:pPr>
      <w:r>
        <w:rPr>
          <w:rFonts w:ascii="EB Garamond" w:eastAsia="EB Garamond" w:hAnsi="EB Garamond" w:cs="EB Garamond"/>
          <w:b/>
          <w:sz w:val="32"/>
          <w:szCs w:val="32"/>
        </w:rPr>
        <w:t>A</w:t>
      </w:r>
      <w:r w:rsidR="00000000">
        <w:rPr>
          <w:rFonts w:ascii="EB Garamond" w:eastAsia="EB Garamond" w:hAnsi="EB Garamond" w:cs="EB Garamond"/>
          <w:b/>
          <w:sz w:val="32"/>
          <w:szCs w:val="32"/>
        </w:rPr>
        <w:t xml:space="preserve"> Football Triumph: </w:t>
      </w:r>
      <w:r>
        <w:rPr>
          <w:rFonts w:ascii="EB Garamond" w:eastAsia="EB Garamond" w:hAnsi="EB Garamond" w:cs="EB Garamond"/>
          <w:b/>
          <w:sz w:val="32"/>
          <w:szCs w:val="32"/>
        </w:rPr>
        <w:t>The boys were r</w:t>
      </w:r>
      <w:r w:rsidR="00000000">
        <w:rPr>
          <w:rFonts w:ascii="EB Garamond" w:eastAsia="EB Garamond" w:hAnsi="EB Garamond" w:cs="EB Garamond"/>
          <w:b/>
          <w:sz w:val="32"/>
          <w:szCs w:val="32"/>
        </w:rPr>
        <w:t xml:space="preserve">unners-up at the </w:t>
      </w:r>
      <w:proofErr w:type="spellStart"/>
      <w:r w:rsidR="00000000">
        <w:rPr>
          <w:rFonts w:ascii="EB Garamond" w:eastAsia="EB Garamond" w:hAnsi="EB Garamond" w:cs="EB Garamond"/>
          <w:b/>
          <w:sz w:val="32"/>
          <w:szCs w:val="32"/>
        </w:rPr>
        <w:t>Durston</w:t>
      </w:r>
      <w:proofErr w:type="spellEnd"/>
      <w:r w:rsidR="00000000">
        <w:rPr>
          <w:rFonts w:ascii="EB Garamond" w:eastAsia="EB Garamond" w:hAnsi="EB Garamond" w:cs="EB Garamond"/>
          <w:b/>
          <w:sz w:val="32"/>
          <w:szCs w:val="32"/>
        </w:rPr>
        <w:t xml:space="preserve"> House Tournament</w:t>
      </w:r>
    </w:p>
    <w:p w14:paraId="74E5D3B9" w14:textId="77777777" w:rsidR="00217CE6" w:rsidRDefault="00217CE6">
      <w:pPr>
        <w:rPr>
          <w:rFonts w:ascii="EB Garamond" w:eastAsia="EB Garamond" w:hAnsi="EB Garamond" w:cs="EB Garamond"/>
          <w:sz w:val="32"/>
          <w:szCs w:val="32"/>
        </w:rPr>
      </w:pPr>
    </w:p>
    <w:p w14:paraId="2FF84FDA" w14:textId="5FA0291F" w:rsidR="00217CE6" w:rsidRDefault="00000000">
      <w:pPr>
        <w:rPr>
          <w:rFonts w:ascii="EB Garamond" w:eastAsia="EB Garamond" w:hAnsi="EB Garamond" w:cs="EB Garamond"/>
          <w:sz w:val="32"/>
          <w:szCs w:val="32"/>
        </w:rPr>
      </w:pPr>
      <w:r>
        <w:rPr>
          <w:rFonts w:ascii="EB Garamond" w:eastAsia="EB Garamond" w:hAnsi="EB Garamond" w:cs="EB Garamond"/>
          <w:sz w:val="32"/>
          <w:szCs w:val="32"/>
        </w:rPr>
        <w:t>In a stellar display of skill and teamwork, Falkner House secured a commendable second</w:t>
      </w:r>
      <w:r w:rsidR="001D725D">
        <w:rPr>
          <w:rFonts w:ascii="EB Garamond" w:eastAsia="EB Garamond" w:hAnsi="EB Garamond" w:cs="EB Garamond"/>
          <w:sz w:val="32"/>
          <w:szCs w:val="32"/>
        </w:rPr>
        <w:t xml:space="preserve"> </w:t>
      </w:r>
      <w:r>
        <w:rPr>
          <w:rFonts w:ascii="EB Garamond" w:eastAsia="EB Garamond" w:hAnsi="EB Garamond" w:cs="EB Garamond"/>
          <w:sz w:val="32"/>
          <w:szCs w:val="32"/>
        </w:rPr>
        <w:t xml:space="preserve">place finish at the highly competitive </w:t>
      </w:r>
      <w:proofErr w:type="spellStart"/>
      <w:r>
        <w:rPr>
          <w:rFonts w:ascii="EB Garamond" w:eastAsia="EB Garamond" w:hAnsi="EB Garamond" w:cs="EB Garamond"/>
          <w:sz w:val="32"/>
          <w:szCs w:val="32"/>
        </w:rPr>
        <w:t>Durston</w:t>
      </w:r>
      <w:proofErr w:type="spellEnd"/>
      <w:r>
        <w:rPr>
          <w:rFonts w:ascii="EB Garamond" w:eastAsia="EB Garamond" w:hAnsi="EB Garamond" w:cs="EB Garamond"/>
          <w:sz w:val="32"/>
          <w:szCs w:val="32"/>
        </w:rPr>
        <w:t xml:space="preserve"> House football tournament. The team’s impressive journey saw us clinch victory in six matches, draw one and experience a lone defeat against </w:t>
      </w:r>
      <w:r w:rsidR="001D725D">
        <w:rPr>
          <w:rFonts w:ascii="EB Garamond" w:eastAsia="EB Garamond" w:hAnsi="EB Garamond" w:cs="EB Garamond"/>
          <w:sz w:val="32"/>
          <w:szCs w:val="32"/>
        </w:rPr>
        <w:t xml:space="preserve">the </w:t>
      </w:r>
      <w:r>
        <w:rPr>
          <w:rFonts w:ascii="EB Garamond" w:eastAsia="EB Garamond" w:hAnsi="EB Garamond" w:cs="EB Garamond"/>
          <w:sz w:val="32"/>
          <w:szCs w:val="32"/>
        </w:rPr>
        <w:t xml:space="preserve">eventual winners. </w:t>
      </w:r>
    </w:p>
    <w:p w14:paraId="641C2A8C" w14:textId="77777777" w:rsidR="00217CE6" w:rsidRDefault="00217CE6">
      <w:pPr>
        <w:rPr>
          <w:rFonts w:ascii="EB Garamond" w:eastAsia="EB Garamond" w:hAnsi="EB Garamond" w:cs="EB Garamond"/>
          <w:sz w:val="32"/>
          <w:szCs w:val="32"/>
        </w:rPr>
      </w:pPr>
    </w:p>
    <w:p w14:paraId="378FBC9F" w14:textId="1E568512" w:rsidR="00217CE6" w:rsidRDefault="00000000">
      <w:pPr>
        <w:rPr>
          <w:rFonts w:ascii="EB Garamond" w:eastAsia="EB Garamond" w:hAnsi="EB Garamond" w:cs="EB Garamond"/>
          <w:sz w:val="32"/>
          <w:szCs w:val="32"/>
        </w:rPr>
      </w:pPr>
      <w:r>
        <w:rPr>
          <w:rFonts w:ascii="EB Garamond" w:eastAsia="EB Garamond" w:hAnsi="EB Garamond" w:cs="EB Garamond"/>
          <w:sz w:val="32"/>
          <w:szCs w:val="32"/>
        </w:rPr>
        <w:t xml:space="preserve">Throughout the tournament, Falkner House showcased superb defensive prowess by conceding a mere three goals, a testament to our solid backline of Marlowe, Max and Alexander J. Henry P deserves a special mention for his unbelievable shot stopping in goal. Future England number one? On the offensive front, our attacking threat of Raphael, Lucas, Ameen and Alejandro were a constant menace to the opposition, finding the back of the </w:t>
      </w:r>
      <w:r>
        <w:rPr>
          <w:rFonts w:ascii="EB Garamond" w:eastAsia="EB Garamond" w:hAnsi="EB Garamond" w:cs="EB Garamond"/>
          <w:sz w:val="32"/>
          <w:szCs w:val="32"/>
        </w:rPr>
        <w:lastRenderedPageBreak/>
        <w:t xml:space="preserve">net an impressive twelve times, highlighting our proficiency in turning opportunities into goals. </w:t>
      </w:r>
    </w:p>
    <w:p w14:paraId="2043F748" w14:textId="77777777" w:rsidR="00217CE6" w:rsidRDefault="00217CE6">
      <w:pPr>
        <w:rPr>
          <w:rFonts w:ascii="EB Garamond" w:eastAsia="EB Garamond" w:hAnsi="EB Garamond" w:cs="EB Garamond"/>
          <w:sz w:val="32"/>
          <w:szCs w:val="32"/>
        </w:rPr>
      </w:pPr>
    </w:p>
    <w:p w14:paraId="6A723EA0" w14:textId="77777777" w:rsidR="00217CE6" w:rsidRDefault="00000000">
      <w:pPr>
        <w:rPr>
          <w:rFonts w:ascii="EB Garamond" w:eastAsia="EB Garamond" w:hAnsi="EB Garamond" w:cs="EB Garamond"/>
          <w:sz w:val="32"/>
          <w:szCs w:val="32"/>
        </w:rPr>
      </w:pPr>
      <w:r>
        <w:rPr>
          <w:rFonts w:ascii="EB Garamond" w:eastAsia="EB Garamond" w:hAnsi="EB Garamond" w:cs="EB Garamond"/>
          <w:sz w:val="32"/>
          <w:szCs w:val="32"/>
        </w:rPr>
        <w:t xml:space="preserve">The camaraderie and determination exhibited by the Falkner boys were key factors in our success, earning them the respect of opponents and spectators alike. Despite narrowly missing the top spot, Falkner’s performance undoubtedly left a lasting impression, and their journey in the </w:t>
      </w:r>
      <w:proofErr w:type="spellStart"/>
      <w:r>
        <w:rPr>
          <w:rFonts w:ascii="EB Garamond" w:eastAsia="EB Garamond" w:hAnsi="EB Garamond" w:cs="EB Garamond"/>
          <w:sz w:val="32"/>
          <w:szCs w:val="32"/>
        </w:rPr>
        <w:t>Durston</w:t>
      </w:r>
      <w:proofErr w:type="spellEnd"/>
      <w:r>
        <w:rPr>
          <w:rFonts w:ascii="EB Garamond" w:eastAsia="EB Garamond" w:hAnsi="EB Garamond" w:cs="EB Garamond"/>
          <w:sz w:val="32"/>
          <w:szCs w:val="32"/>
        </w:rPr>
        <w:t xml:space="preserve"> House tournament will be remembered as a remarkable chapter in their football legacy. Well done boys, we are all so proud of you!</w:t>
      </w:r>
    </w:p>
    <w:p w14:paraId="3BD9662E" w14:textId="77777777" w:rsidR="00217CE6" w:rsidRDefault="00217CE6">
      <w:pPr>
        <w:rPr>
          <w:rFonts w:ascii="EB Garamond" w:eastAsia="EB Garamond" w:hAnsi="EB Garamond" w:cs="EB Garamond"/>
          <w:sz w:val="32"/>
          <w:szCs w:val="32"/>
        </w:rPr>
      </w:pPr>
    </w:p>
    <w:p w14:paraId="7E2BF82C" w14:textId="77777777" w:rsidR="00217CE6" w:rsidRDefault="00217CE6">
      <w:pPr>
        <w:rPr>
          <w:rFonts w:ascii="EB Garamond" w:eastAsia="EB Garamond" w:hAnsi="EB Garamond" w:cs="EB Garamond"/>
          <w:sz w:val="32"/>
          <w:szCs w:val="32"/>
        </w:rPr>
      </w:pPr>
    </w:p>
    <w:p w14:paraId="77DCA0D3" w14:textId="77777777" w:rsidR="00217CE6" w:rsidRDefault="00217CE6">
      <w:pPr>
        <w:rPr>
          <w:rFonts w:ascii="EB Garamond" w:eastAsia="EB Garamond" w:hAnsi="EB Garamond" w:cs="EB Garamond"/>
          <w:sz w:val="32"/>
          <w:szCs w:val="32"/>
        </w:rPr>
      </w:pPr>
    </w:p>
    <w:p w14:paraId="6612ADC5" w14:textId="77777777" w:rsidR="00217CE6" w:rsidRDefault="00217CE6">
      <w:pPr>
        <w:rPr>
          <w:rFonts w:ascii="EB Garamond" w:eastAsia="EB Garamond" w:hAnsi="EB Garamond" w:cs="EB Garamond"/>
          <w:sz w:val="32"/>
          <w:szCs w:val="32"/>
        </w:rPr>
      </w:pPr>
    </w:p>
    <w:p w14:paraId="75A146CA" w14:textId="77777777" w:rsidR="00217CE6" w:rsidRDefault="00217CE6">
      <w:pPr>
        <w:rPr>
          <w:rFonts w:ascii="EB Garamond" w:eastAsia="EB Garamond" w:hAnsi="EB Garamond" w:cs="EB Garamond"/>
          <w:sz w:val="32"/>
          <w:szCs w:val="32"/>
        </w:rPr>
      </w:pPr>
    </w:p>
    <w:p w14:paraId="4725A69F" w14:textId="77777777" w:rsidR="00217CE6" w:rsidRDefault="00217CE6">
      <w:pPr>
        <w:rPr>
          <w:rFonts w:ascii="EB Garamond" w:eastAsia="EB Garamond" w:hAnsi="EB Garamond" w:cs="EB Garamond"/>
          <w:sz w:val="32"/>
          <w:szCs w:val="32"/>
        </w:rPr>
      </w:pPr>
    </w:p>
    <w:p w14:paraId="0A7609B1" w14:textId="77777777" w:rsidR="00217CE6" w:rsidRDefault="00217CE6">
      <w:pPr>
        <w:jc w:val="center"/>
        <w:rPr>
          <w:rFonts w:ascii="EB Garamond" w:eastAsia="EB Garamond" w:hAnsi="EB Garamond" w:cs="EB Garamond"/>
          <w:sz w:val="42"/>
          <w:szCs w:val="42"/>
        </w:rPr>
      </w:pPr>
    </w:p>
    <w:p w14:paraId="6D5E7C4D" w14:textId="77777777" w:rsidR="00217CE6" w:rsidRDefault="00217CE6">
      <w:pPr>
        <w:jc w:val="both"/>
        <w:rPr>
          <w:rFonts w:ascii="Garamond" w:eastAsia="Garamond" w:hAnsi="Garamond" w:cs="Garamond"/>
          <w:sz w:val="52"/>
          <w:szCs w:val="52"/>
        </w:rPr>
      </w:pPr>
    </w:p>
    <w:p w14:paraId="5CD38E3B" w14:textId="77777777" w:rsidR="00217CE6" w:rsidRDefault="00217CE6">
      <w:pPr>
        <w:jc w:val="both"/>
        <w:rPr>
          <w:rFonts w:ascii="Garamond" w:eastAsia="Garamond" w:hAnsi="Garamond" w:cs="Garamond"/>
          <w:sz w:val="32"/>
          <w:szCs w:val="32"/>
        </w:rPr>
      </w:pPr>
    </w:p>
    <w:sectPr w:rsidR="00217C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E6"/>
    <w:rsid w:val="001D725D"/>
    <w:rsid w:val="00217CE6"/>
    <w:rsid w:val="005A1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662BF4"/>
  <w15:docId w15:val="{C2683FCC-D387-3C47-9C1A-499C3E4D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56VfQ/8h+OvtuFWbRSnMh5zOfw==">CgMxLjA4AHIhMUczRklabHFfQW9FVlJnVHFlVnM3SjFuekZfNjVoVF9k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20PR</cp:lastModifiedBy>
  <cp:revision>3</cp:revision>
  <dcterms:created xsi:type="dcterms:W3CDTF">2023-11-20T12:42:00Z</dcterms:created>
  <dcterms:modified xsi:type="dcterms:W3CDTF">2023-11-20T12:45:00Z</dcterms:modified>
</cp:coreProperties>
</file>